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F" w:rsidRDefault="00C052DB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Классный час, посвященный Победе в Великой Отечественной Войне для начальной школы.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Оформление: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Плакаты, военный агитационные листки, шары с бумажными голубями.</w:t>
      </w:r>
      <w:r>
        <w:rPr>
          <w:rFonts w:ascii="Georgia" w:hAnsi="Georgia"/>
          <w:color w:val="000000"/>
          <w:sz w:val="20"/>
          <w:szCs w:val="20"/>
        </w:rPr>
        <w:br/>
      </w:r>
      <w:r w:rsidR="00B466D3">
        <w:rPr>
          <w:rFonts w:ascii="Georgia" w:hAnsi="Georgia"/>
          <w:color w:val="000000"/>
          <w:sz w:val="20"/>
          <w:szCs w:val="20"/>
          <w:shd w:val="clear" w:color="auto" w:fill="FFFFFF"/>
        </w:rPr>
        <w:t>Оборудование: интерактивная доска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Военная презентация.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Ученик (в центре класса).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Если скажут слово «Родина»,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Сразу в памяти встаёт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Старый дуб, в саду смородина,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Толстый тополь у ворот.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 реки берёзка-скромница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ромашковый бугор…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А другим, наверно, вспомнится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Свой родной московский двор.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 лужах первые кораблики,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Со скакалкой топот ног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большой соседней фабрики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Громкий радостный гудок.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Или степь от маков красная,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Золотая целина…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Родина бывает разная,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Но у всех она одна!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1 куплет песни «Священная война».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Ведущий.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Дети.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1.В первый день войны им было по 17-20 лет. Из каждых 100 ребят этого возраста, ушедших на фронт, 97 не вернулись назад. 97 из 100! Вот она, война!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2.Война — это 1725 разрушенных и сожженных городов и посёлков, свыше 70 тысяч сёл и деревень в нашей стране. Война — это 32 тысячи взорванных заводов и фабрик, 65 тысяч километров железнодорожных путей.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3.Война — это 900 дней и ночей блокадного Ленинграда. Это 125 граммов хлеба в сутки. Это тонны бомб и снарядов, падающих на мирных людей.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4.Война —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5.Война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… О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т Бреста до Москвы — 1000 км, от Москвы до Берлина — 1600. Итого: 2600 км — это если считать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прямой.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6.Кажется мало, правда? Самолётом примерно 4 часа, а вот перебежками и по-пластунски — 4 года 1418 дней.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7.Люди погибали, не щадили своей жизни, шли на смерть, чтобы прогнать фашистов с нашей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земли. Вот, например, 28 Панфиловцев. Они не пропустили к Москве ни один из 50 с лишним вражеских танков. «Велика Россия, а отступать некуда. Позади Москва». Защищая столицу, почти все бойцы погибли, но они подбили 50 фашистских танков.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Ведущий.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Я расскажу вам о белорусской деревне Хатынь.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— 9 детей. У Новицких,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Иотко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—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</w:p>
    <w:p w:rsidR="003F405F" w:rsidRDefault="003F405F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Стихотворение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Литвинюк</w:t>
      </w:r>
      <w:proofErr w:type="spellEnd"/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Ведущий.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Зачитываются отрывки фронтовых писем находящихся в музее.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Ведущий.</w:t>
      </w:r>
      <w:r w:rsidR="00C052DB">
        <w:rPr>
          <w:rStyle w:val="apple-converted-space"/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Самую большую тяжесть войны вынесла на плечах женщина-мать.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Солдат 1 (пишет письмо)</w:t>
      </w:r>
      <w:proofErr w:type="gramStart"/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Знаю, в сердце у тебя тревога-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Нелегко быть матерью солдата!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Знаю, всё ты смотришь на дорогу. </w:t>
      </w:r>
      <w:r w:rsidR="00C052DB">
        <w:rPr>
          <w:rFonts w:ascii="Georgia" w:hAnsi="Georgia"/>
          <w:color w:val="000000"/>
          <w:sz w:val="20"/>
          <w:szCs w:val="20"/>
        </w:rPr>
        <w:br/>
      </w:r>
      <w:proofErr w:type="gramStart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По</w:t>
      </w:r>
      <w:proofErr w:type="gramEnd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которой я ушёл когда-то.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Знаю я, морщинки глубже стали</w:t>
      </w:r>
      <w:proofErr w:type="gramStart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</w:t>
      </w:r>
      <w:proofErr w:type="gramEnd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чуть-чуть сутулей стали плечи.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Нынче насмерть мы в бою стояли,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Мама, за тебя, за нашу встречу.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Жди меня, и я вернусь,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Только очень жди!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Солдат 2 (разворачивает письмо и читает).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Здравствуй, дорогой Максим!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Здравствуй, мой любимый сын!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Я пишу с передовой,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Завтра утром — снова в бой!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Будем мы фашистов гнать.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Береги, сыночек, мать,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Позабудь печаль и грусть -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Я с победою вернусь!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Обниму вас, наконец.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До свиданья.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Твой отец. </w:t>
      </w:r>
    </w:p>
    <w:p w:rsidR="003F405F" w:rsidRDefault="003F405F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3F405F" w:rsidRDefault="003F405F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Ведущий: В перерывах между боями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отдыхая солдаты пели и слушали песни   о войне</w:t>
      </w:r>
    </w:p>
    <w:p w:rsidR="003F405F" w:rsidRDefault="003F405F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Песня « Землянка»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Ведущий.</w:t>
      </w:r>
      <w:r w:rsidR="00C052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 войне сражались не только мужчины, но и женщины. Они были медсёстрами, </w:t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врачами, санитарками, разведчицами, связистками. Многих солдат спасли от смерти нежные добрые женские руки.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Медсестра (девочка в косынке с красным крестом, с сумкой).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Пушки грохочут, пули свистят.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Ранен осколком снаряда солдат.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Шепчет сестричка: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«Давай, поддержу,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Рану твою я перевяжу!»-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Всё позабыла: слабость и страх,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Вынесла с боя его на руках.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Сколько в ней было любви и тепла!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Многих сестричка от смерти спасла.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Ведущий.</w:t>
      </w:r>
      <w:r w:rsidR="00C052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Около 40 миллионов советских людей погибло. Представляете, что это значит? Это значит — 30 убитых на 2 метра земли, 28 тысяч убитых ежедневно. Это значит — каждый четвёртый житель страны погиб.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Минута молчания</w:t>
      </w:r>
      <w:proofErr w:type="gramStart"/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proofErr w:type="gramEnd"/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 xml:space="preserve"> («</w:t>
      </w:r>
      <w:proofErr w:type="gramStart"/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proofErr w:type="gramEnd"/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етроном»)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Дети.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Мы здесь с тобой не потому, что дата,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Как злой осколок память жжёт в груди.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К могиле неизвестного солдата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Ты в праздники и будни приходи.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Он защищал тебя на поле боя.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Упал, ни шагу не ступив назад.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 имя есть у этого героя -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Великой Армии простой солдат.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Ведущий</w:t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 вот, наконец, 9 мая 1945 года наступила долгожданная Победа!</w:t>
      </w:r>
    </w:p>
    <w:p w:rsidR="003F405F" w:rsidRDefault="003F405F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«Пусть будет мир»    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Вакулич</w:t>
      </w:r>
      <w:proofErr w:type="spellEnd"/>
    </w:p>
    <w:p w:rsidR="00604D94" w:rsidRDefault="003F405F"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Беренбет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   Яна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Дети.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Сияет солнце в День Победы</w:t>
      </w:r>
      <w:proofErr w:type="gramStart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</w:t>
      </w:r>
      <w:proofErr w:type="gramEnd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будет нам всегда светить.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 боях жестоких наши деды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Врага сумели победить.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Идут колонны ровным строем,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И льются песни там и тут,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А в небе городов-героев</w:t>
      </w:r>
      <w:proofErr w:type="gramStart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С</w:t>
      </w:r>
      <w:proofErr w:type="gramEnd"/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веркает праздничный салют! 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Style w:val="a3"/>
          <w:rFonts w:ascii="Georgia" w:hAnsi="Georgia"/>
          <w:color w:val="000000"/>
          <w:sz w:val="20"/>
          <w:szCs w:val="20"/>
          <w:shd w:val="clear" w:color="auto" w:fill="FFFFFF"/>
        </w:rPr>
        <w:t>Песня «Пусть всегда будет солнце»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>Все выходят на школьное крыльцо.</w:t>
      </w:r>
      <w:r w:rsidR="00C052DB">
        <w:rPr>
          <w:rFonts w:ascii="Georgia" w:hAnsi="Georgia"/>
          <w:color w:val="000000"/>
          <w:sz w:val="20"/>
          <w:szCs w:val="20"/>
        </w:rPr>
        <w:br/>
      </w:r>
      <w:r w:rsidR="00C052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Дети отпускают в воздух воздушные шары, с бумажными голубями на них, под музыку. </w:t>
      </w:r>
    </w:p>
    <w:sectPr w:rsidR="00604D94" w:rsidSect="0060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DB"/>
    <w:rsid w:val="003F405F"/>
    <w:rsid w:val="00604D94"/>
    <w:rsid w:val="00A119E0"/>
    <w:rsid w:val="00B466D3"/>
    <w:rsid w:val="00C052DB"/>
    <w:rsid w:val="00C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2DB"/>
    <w:rPr>
      <w:b/>
      <w:bCs/>
    </w:rPr>
  </w:style>
  <w:style w:type="character" w:customStyle="1" w:styleId="apple-converted-space">
    <w:name w:val="apple-converted-space"/>
    <w:basedOn w:val="a0"/>
    <w:rsid w:val="00C0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46AA-9BBE-4FDB-94BB-4DF2DF7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851</Words>
  <Characters>4852</Characters>
  <Application>Microsoft Office Word</Application>
  <DocSecurity>0</DocSecurity>
  <Lines>40</Lines>
  <Paragraphs>11</Paragraphs>
  <ScaleCrop>false</ScaleCrop>
  <Company>МОУ Скосырская СОШ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 Зинаида Васильевна</dc:creator>
  <cp:keywords/>
  <dc:description/>
  <cp:lastModifiedBy>Перебейнос Зинаида Васильевна</cp:lastModifiedBy>
  <cp:revision>6</cp:revision>
  <cp:lastPrinted>2015-02-09T09:38:00Z</cp:lastPrinted>
  <dcterms:created xsi:type="dcterms:W3CDTF">2015-02-04T11:57:00Z</dcterms:created>
  <dcterms:modified xsi:type="dcterms:W3CDTF">2015-02-09T09:38:00Z</dcterms:modified>
</cp:coreProperties>
</file>