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43" w:rsidRPr="00EA466A" w:rsidRDefault="00BB1843" w:rsidP="00BB1843">
      <w:pPr>
        <w:spacing w:before="72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Итоговое сочинение (изложение)</w:t>
      </w:r>
    </w:p>
    <w:p w:rsidR="00BB1843" w:rsidRPr="00EA466A" w:rsidRDefault="00BB1843" w:rsidP="00BB184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2018-2019 учебный год</w:t>
      </w:r>
    </w:p>
    <w:p w:rsidR="00BB1843" w:rsidRPr="00EA466A" w:rsidRDefault="00BB1843" w:rsidP="00BB184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Министр просвещения РФ О.Ю. Васильева объявила </w:t>
      </w:r>
      <w:r w:rsidRPr="00EA466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пять направлений тем итогового сочинения на 2018/19 учебный год</w:t>
      </w:r>
    </w:p>
    <w:p w:rsidR="00BB1843" w:rsidRPr="00EA466A" w:rsidRDefault="00BB1843" w:rsidP="00BB184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Отцы и дети</w:t>
      </w:r>
    </w:p>
    <w:p w:rsidR="00BB1843" w:rsidRPr="00EA466A" w:rsidRDefault="00BB1843" w:rsidP="00BB184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Мечта и реальность</w:t>
      </w:r>
    </w:p>
    <w:p w:rsidR="00BB1843" w:rsidRPr="00EA466A" w:rsidRDefault="00BB1843" w:rsidP="00BB184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Месть и великодушие</w:t>
      </w:r>
    </w:p>
    <w:p w:rsidR="00BB1843" w:rsidRPr="00EA466A" w:rsidRDefault="00BB1843" w:rsidP="00BB184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Искусство и ремесло</w:t>
      </w:r>
    </w:p>
    <w:p w:rsidR="00BB1843" w:rsidRPr="00EA466A" w:rsidRDefault="00BB1843" w:rsidP="00BB184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Доброта и жестокость</w:t>
      </w:r>
    </w:p>
    <w:p w:rsidR="00BB1843" w:rsidRPr="00EA466A" w:rsidRDefault="00BB1843" w:rsidP="00BB184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BB1843" w:rsidRPr="00EA466A" w:rsidRDefault="00BB1843" w:rsidP="00BB184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b/>
          <w:bCs/>
          <w:color w:val="003333"/>
          <w:sz w:val="28"/>
          <w:szCs w:val="28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BB1843" w:rsidRPr="00EA466A" w:rsidRDefault="00BB1843" w:rsidP="00BB1843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1. Отцы и дети</w:t>
      </w:r>
    </w:p>
    <w:p w:rsidR="00BB1843" w:rsidRPr="00EA466A" w:rsidRDefault="00BB1843" w:rsidP="00BB184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BB1843" w:rsidRPr="00EA466A" w:rsidRDefault="00BB1843" w:rsidP="00BB1843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2. Мечта и реальность</w:t>
      </w:r>
    </w:p>
    <w:p w:rsidR="00BB1843" w:rsidRPr="00EA466A" w:rsidRDefault="00BB1843" w:rsidP="00BB184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В литературе немало героев, по-разному относящихся к мечте: одни воодушевлены благородными устремлениями и готовы их воплотить в </w:t>
      </w: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жизнь, другие оказались в плену прекраснодушных мечтаний, третьи лишены высокой мечты и подчинены низменным целям.</w:t>
      </w:r>
    </w:p>
    <w:p w:rsidR="00BB1843" w:rsidRPr="00EA466A" w:rsidRDefault="00BB1843" w:rsidP="00BB1843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3. Месть и великодушие</w:t>
      </w:r>
    </w:p>
    <w:p w:rsidR="00BB1843" w:rsidRPr="00EA466A" w:rsidRDefault="00BB1843" w:rsidP="00BB184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выбора</w:t>
      </w:r>
      <w:proofErr w:type="gramEnd"/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 как в личностном, так и в социально-историческом плане.</w:t>
      </w:r>
    </w:p>
    <w:p w:rsidR="00BB1843" w:rsidRPr="00EA466A" w:rsidRDefault="00BB1843" w:rsidP="00BB1843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4. Искусство и ремесло</w:t>
      </w:r>
    </w:p>
    <w:p w:rsidR="00BB1843" w:rsidRPr="00EA466A" w:rsidRDefault="00BB1843" w:rsidP="00BB184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BB1843" w:rsidRPr="00EA466A" w:rsidRDefault="00BB1843" w:rsidP="00BB1843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5. Доброта и жестокость</w:t>
      </w:r>
    </w:p>
    <w:p w:rsidR="00BB1843" w:rsidRPr="00EA466A" w:rsidRDefault="00BB1843" w:rsidP="00BB184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BB1843" w:rsidRPr="00EA466A" w:rsidRDefault="00EA466A" w:rsidP="00BB1843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pict>
          <v:rect id="_x0000_i1025" style="width:0;height:.75pt" o:hralign="center" o:hrstd="t" o:hr="t" fillcolor="#a0a0a0" stroked="f"/>
        </w:pict>
      </w:r>
    </w:p>
    <w:p w:rsidR="00BB1843" w:rsidRPr="00EA466A" w:rsidRDefault="00BB1843" w:rsidP="00BB1843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</w:p>
    <w:p w:rsidR="00BB1843" w:rsidRPr="00EA466A" w:rsidRDefault="00BB1843" w:rsidP="00BB1843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ОБЩАЯ ИНФОРМАЦИЯ:</w:t>
      </w:r>
    </w:p>
    <w:p w:rsidR="00BB1843" w:rsidRPr="00EA466A" w:rsidRDefault="00BB1843" w:rsidP="00BB184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</w:t>
      </w: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lastRenderedPageBreak/>
        <w:t>опорой на самостоятельно выбранные произведения отечественной и мировой литературы.</w:t>
      </w:r>
      <w:proofErr w:type="gramEnd"/>
    </w:p>
    <w:p w:rsidR="00BB1843" w:rsidRPr="00EA466A" w:rsidRDefault="00BB1843" w:rsidP="00BB1843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Изложение вправе писать следующие категории лиц:</w:t>
      </w:r>
    </w:p>
    <w:p w:rsidR="00BB1843" w:rsidRPr="00EA466A" w:rsidRDefault="00BB1843" w:rsidP="00BB184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BB1843" w:rsidRPr="00EA466A" w:rsidRDefault="00BB1843" w:rsidP="00BB184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BB1843" w:rsidRPr="00EA466A" w:rsidRDefault="00BB1843" w:rsidP="00BB184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proofErr w:type="gramStart"/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BB1843" w:rsidRPr="00EA466A" w:rsidRDefault="00BB1843" w:rsidP="00BB184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BB1843" w:rsidRPr="00EA466A" w:rsidRDefault="00BB1843" w:rsidP="00BB184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Время написания – 3 часа 55 минут</w:t>
      </w: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. </w:t>
      </w:r>
      <w:bookmarkStart w:id="0" w:name="_GoBack"/>
      <w:bookmarkEnd w:id="0"/>
    </w:p>
    <w:p w:rsidR="00BB1843" w:rsidRPr="00EA466A" w:rsidRDefault="00BB1843" w:rsidP="00BB184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Экзаменационный компле</w:t>
      </w:r>
      <w:proofErr w:type="gramStart"/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кт вкл</w:t>
      </w:r>
      <w:proofErr w:type="gramEnd"/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BB1843" w:rsidRPr="00EA466A" w:rsidRDefault="00BB1843" w:rsidP="00BB184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BB1843" w:rsidRPr="00EA466A" w:rsidRDefault="00BB1843" w:rsidP="00BB1843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Темы, как и в прошлом году, будут сформированы по часовым поясам.</w:t>
      </w:r>
    </w:p>
    <w:p w:rsidR="00BB1843" w:rsidRPr="00EA466A" w:rsidRDefault="00BB1843" w:rsidP="00BB184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BB1843" w:rsidRPr="00EA466A" w:rsidRDefault="00BB1843" w:rsidP="00BB1843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EA466A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E24392" w:rsidRPr="00EA466A" w:rsidRDefault="00E24392">
      <w:pPr>
        <w:rPr>
          <w:rFonts w:ascii="Times New Roman" w:hAnsi="Times New Roman" w:cs="Times New Roman"/>
          <w:sz w:val="28"/>
          <w:szCs w:val="28"/>
        </w:rPr>
      </w:pPr>
    </w:p>
    <w:sectPr w:rsidR="00E24392" w:rsidRPr="00EA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780"/>
    <w:multiLevelType w:val="multilevel"/>
    <w:tmpl w:val="B412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11E81"/>
    <w:multiLevelType w:val="multilevel"/>
    <w:tmpl w:val="FAD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43"/>
    <w:rsid w:val="00BB1843"/>
    <w:rsid w:val="00E24392"/>
    <w:rsid w:val="00EA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BB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B1843"/>
    <w:rPr>
      <w:b/>
      <w:bCs/>
    </w:rPr>
  </w:style>
  <w:style w:type="paragraph" w:styleId="a4">
    <w:name w:val="Normal (Web)"/>
    <w:basedOn w:val="a"/>
    <w:uiPriority w:val="99"/>
    <w:semiHidden/>
    <w:unhideWhenUsed/>
    <w:rsid w:val="00BB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18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BB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B1843"/>
    <w:rPr>
      <w:b/>
      <w:bCs/>
    </w:rPr>
  </w:style>
  <w:style w:type="paragraph" w:styleId="a4">
    <w:name w:val="Normal (Web)"/>
    <w:basedOn w:val="a"/>
    <w:uiPriority w:val="99"/>
    <w:semiHidden/>
    <w:unhideWhenUsed/>
    <w:rsid w:val="00BB1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18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69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62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7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67412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1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73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Земфира</cp:lastModifiedBy>
  <cp:revision>3</cp:revision>
  <dcterms:created xsi:type="dcterms:W3CDTF">2018-10-19T08:47:00Z</dcterms:created>
  <dcterms:modified xsi:type="dcterms:W3CDTF">2018-11-23T18:45:00Z</dcterms:modified>
</cp:coreProperties>
</file>